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64E" w:rsidRPr="00B9464E" w:rsidRDefault="00B9464E" w:rsidP="00B946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64E">
        <w:rPr>
          <w:rFonts w:ascii="Times New Roman" w:hAnsi="Times New Roman" w:cs="Times New Roman"/>
          <w:b/>
          <w:sz w:val="24"/>
          <w:szCs w:val="24"/>
        </w:rPr>
        <w:t>Описание основной образовательной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среднего общего образования МБО</w:t>
      </w:r>
      <w:r w:rsidRPr="00B9464E">
        <w:rPr>
          <w:rFonts w:ascii="Times New Roman" w:hAnsi="Times New Roman" w:cs="Times New Roman"/>
          <w:b/>
          <w:sz w:val="24"/>
          <w:szCs w:val="24"/>
        </w:rPr>
        <w:t>У «</w:t>
      </w:r>
      <w:r>
        <w:rPr>
          <w:rFonts w:ascii="Times New Roman" w:hAnsi="Times New Roman" w:cs="Times New Roman"/>
          <w:b/>
          <w:sz w:val="24"/>
          <w:szCs w:val="24"/>
        </w:rPr>
        <w:t xml:space="preserve">Многопрофильный лицей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им.А.М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Булатова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п.г.т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Кукмор» </w:t>
      </w:r>
      <w:r w:rsidRPr="00B9464E">
        <w:rPr>
          <w:rFonts w:ascii="Times New Roman" w:hAnsi="Times New Roman" w:cs="Times New Roman"/>
          <w:b/>
          <w:sz w:val="24"/>
          <w:szCs w:val="24"/>
        </w:rPr>
        <w:t>(по ФК ГОС)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Образовательная программа является нормативным документом, определяющим цели и ценности образования в муниципальном </w:t>
      </w:r>
      <w:r>
        <w:rPr>
          <w:rFonts w:ascii="Times New Roman" w:hAnsi="Times New Roman" w:cs="Times New Roman"/>
          <w:sz w:val="24"/>
          <w:szCs w:val="24"/>
        </w:rPr>
        <w:t xml:space="preserve">бюджетном </w:t>
      </w:r>
      <w:r w:rsidRPr="00B9464E">
        <w:rPr>
          <w:rFonts w:ascii="Times New Roman" w:hAnsi="Times New Roman" w:cs="Times New Roman"/>
          <w:sz w:val="24"/>
          <w:szCs w:val="24"/>
        </w:rPr>
        <w:t xml:space="preserve">общеобразовательном учреждении «Многопрофильный лицей </w:t>
      </w:r>
      <w:proofErr w:type="spellStart"/>
      <w:r w:rsidRPr="00B9464E">
        <w:rPr>
          <w:rFonts w:ascii="Times New Roman" w:hAnsi="Times New Roman" w:cs="Times New Roman"/>
          <w:sz w:val="24"/>
          <w:szCs w:val="24"/>
        </w:rPr>
        <w:t>им.А.М</w:t>
      </w:r>
      <w:proofErr w:type="spellEnd"/>
      <w:r w:rsidRPr="00B9464E">
        <w:rPr>
          <w:rFonts w:ascii="Times New Roman" w:hAnsi="Times New Roman" w:cs="Times New Roman"/>
          <w:sz w:val="24"/>
          <w:szCs w:val="24"/>
        </w:rPr>
        <w:t xml:space="preserve">. Булатова </w:t>
      </w:r>
      <w:proofErr w:type="spellStart"/>
      <w:r w:rsidRPr="00B9464E">
        <w:rPr>
          <w:rFonts w:ascii="Times New Roman" w:hAnsi="Times New Roman" w:cs="Times New Roman"/>
          <w:sz w:val="24"/>
          <w:szCs w:val="24"/>
        </w:rPr>
        <w:t>п.г.т</w:t>
      </w:r>
      <w:proofErr w:type="spellEnd"/>
      <w:r w:rsidRPr="00B9464E">
        <w:rPr>
          <w:rFonts w:ascii="Times New Roman" w:hAnsi="Times New Roman" w:cs="Times New Roman"/>
          <w:sz w:val="24"/>
          <w:szCs w:val="24"/>
        </w:rPr>
        <w:t>. Кукмор» города</w:t>
      </w:r>
      <w:r>
        <w:rPr>
          <w:rFonts w:ascii="Times New Roman" w:hAnsi="Times New Roman" w:cs="Times New Roman"/>
          <w:sz w:val="24"/>
          <w:szCs w:val="24"/>
        </w:rPr>
        <w:t xml:space="preserve"> Кукмор</w:t>
      </w:r>
      <w:r w:rsidRPr="00B9464E">
        <w:rPr>
          <w:rFonts w:ascii="Times New Roman" w:hAnsi="Times New Roman" w:cs="Times New Roman"/>
          <w:sz w:val="24"/>
          <w:szCs w:val="24"/>
        </w:rPr>
        <w:t xml:space="preserve">, характеризующим содержание образования, особенности организации образовательной деятельности, образовательные потребности, возможности и особенности развития </w:t>
      </w:r>
      <w:proofErr w:type="gramStart"/>
      <w:r w:rsidRPr="00B9464E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B9464E">
        <w:rPr>
          <w:rFonts w:ascii="Times New Roman" w:hAnsi="Times New Roman" w:cs="Times New Roman"/>
          <w:sz w:val="24"/>
          <w:szCs w:val="24"/>
        </w:rPr>
        <w:t xml:space="preserve">. Основная образовательная программа </w:t>
      </w:r>
      <w:proofErr w:type="spellStart"/>
      <w:r w:rsidRPr="00B9464E">
        <w:rPr>
          <w:rFonts w:ascii="Times New Roman" w:hAnsi="Times New Roman" w:cs="Times New Roman"/>
          <w:sz w:val="24"/>
          <w:szCs w:val="24"/>
        </w:rPr>
        <w:t>средненго</w:t>
      </w:r>
      <w:proofErr w:type="spellEnd"/>
      <w:r w:rsidRPr="00B9464E">
        <w:rPr>
          <w:rFonts w:ascii="Times New Roman" w:hAnsi="Times New Roman" w:cs="Times New Roman"/>
          <w:sz w:val="24"/>
          <w:szCs w:val="24"/>
        </w:rPr>
        <w:t xml:space="preserve"> общего образования МБОУ «Многопрофильный лицей </w:t>
      </w:r>
      <w:proofErr w:type="spellStart"/>
      <w:r w:rsidRPr="00B9464E">
        <w:rPr>
          <w:rFonts w:ascii="Times New Roman" w:hAnsi="Times New Roman" w:cs="Times New Roman"/>
          <w:sz w:val="24"/>
          <w:szCs w:val="24"/>
        </w:rPr>
        <w:t>им.А.М</w:t>
      </w:r>
      <w:proofErr w:type="spellEnd"/>
      <w:r w:rsidRPr="00B9464E">
        <w:rPr>
          <w:rFonts w:ascii="Times New Roman" w:hAnsi="Times New Roman" w:cs="Times New Roman"/>
          <w:sz w:val="24"/>
          <w:szCs w:val="24"/>
        </w:rPr>
        <w:t xml:space="preserve">. Булатова </w:t>
      </w:r>
      <w:proofErr w:type="spellStart"/>
      <w:r w:rsidRPr="00B9464E">
        <w:rPr>
          <w:rFonts w:ascii="Times New Roman" w:hAnsi="Times New Roman" w:cs="Times New Roman"/>
          <w:sz w:val="24"/>
          <w:szCs w:val="24"/>
        </w:rPr>
        <w:t>п.г.т</w:t>
      </w:r>
      <w:proofErr w:type="spellEnd"/>
      <w:r w:rsidRPr="00B9464E">
        <w:rPr>
          <w:rFonts w:ascii="Times New Roman" w:hAnsi="Times New Roman" w:cs="Times New Roman"/>
          <w:sz w:val="24"/>
          <w:szCs w:val="24"/>
        </w:rPr>
        <w:t>. Кукмор»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9464E">
        <w:rPr>
          <w:rFonts w:ascii="Times New Roman" w:hAnsi="Times New Roman" w:cs="Times New Roman"/>
          <w:sz w:val="24"/>
          <w:szCs w:val="24"/>
        </w:rPr>
        <w:t>разработана в соответствии с требованиями ФК ГОС определяет</w:t>
      </w:r>
      <w:proofErr w:type="gramEnd"/>
      <w:r w:rsidRPr="00B9464E">
        <w:rPr>
          <w:rFonts w:ascii="Times New Roman" w:hAnsi="Times New Roman" w:cs="Times New Roman"/>
          <w:sz w:val="24"/>
          <w:szCs w:val="24"/>
        </w:rPr>
        <w:t xml:space="preserve"> цель, задачи, планируемые результаты, содержание и организацию образовательной деятельности при получении основного общего образования. Программа разработана в соответствии с ФЗ от 29.12.2012 г.№ 273 – ФЗ «Об образовании в РФ». Согласно ст. 2.п.9 данного закона образовательная программа – комплекс основных характеристик образования (объём, содержание, планируемые результаты), организационно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9464E">
        <w:rPr>
          <w:rFonts w:ascii="Times New Roman" w:hAnsi="Times New Roman" w:cs="Times New Roman"/>
          <w:sz w:val="24"/>
          <w:szCs w:val="24"/>
        </w:rPr>
        <w:t xml:space="preserve">педагогических условий и в случаях, предусмотренных настоящим Федеральным законом, форм аттестации, который представлен в виде учебного плана, календарного учебного графика, рабочих программ учебных предметов, курсов, оценочных и методических материалов. </w:t>
      </w:r>
      <w:r>
        <w:rPr>
          <w:rFonts w:ascii="Times New Roman" w:hAnsi="Times New Roman" w:cs="Times New Roman"/>
          <w:sz w:val="24"/>
          <w:szCs w:val="24"/>
        </w:rPr>
        <w:t xml:space="preserve">ООП СОО (по ФК ГОС) </w:t>
      </w:r>
      <w:r w:rsidRPr="00B9464E">
        <w:rPr>
          <w:rFonts w:ascii="Times New Roman" w:hAnsi="Times New Roman" w:cs="Times New Roman"/>
          <w:sz w:val="24"/>
          <w:szCs w:val="24"/>
        </w:rPr>
        <w:t xml:space="preserve">МБОУ «Многопрофильный лицей </w:t>
      </w:r>
      <w:proofErr w:type="spellStart"/>
      <w:r w:rsidRPr="00B9464E">
        <w:rPr>
          <w:rFonts w:ascii="Times New Roman" w:hAnsi="Times New Roman" w:cs="Times New Roman"/>
          <w:sz w:val="24"/>
          <w:szCs w:val="24"/>
        </w:rPr>
        <w:t>им.А.М</w:t>
      </w:r>
      <w:proofErr w:type="spellEnd"/>
      <w:r w:rsidRPr="00B9464E">
        <w:rPr>
          <w:rFonts w:ascii="Times New Roman" w:hAnsi="Times New Roman" w:cs="Times New Roman"/>
          <w:sz w:val="24"/>
          <w:szCs w:val="24"/>
        </w:rPr>
        <w:t xml:space="preserve">. Булатова </w:t>
      </w:r>
      <w:proofErr w:type="spellStart"/>
      <w:r w:rsidRPr="00B9464E">
        <w:rPr>
          <w:rFonts w:ascii="Times New Roman" w:hAnsi="Times New Roman" w:cs="Times New Roman"/>
          <w:sz w:val="24"/>
          <w:szCs w:val="24"/>
        </w:rPr>
        <w:t>п.г.т</w:t>
      </w:r>
      <w:proofErr w:type="spellEnd"/>
      <w:r w:rsidRPr="00B9464E">
        <w:rPr>
          <w:rFonts w:ascii="Times New Roman" w:hAnsi="Times New Roman" w:cs="Times New Roman"/>
          <w:sz w:val="24"/>
          <w:szCs w:val="24"/>
        </w:rPr>
        <w:t>. Кукмор»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464E">
        <w:rPr>
          <w:rFonts w:ascii="Times New Roman" w:hAnsi="Times New Roman" w:cs="Times New Roman"/>
          <w:sz w:val="24"/>
          <w:szCs w:val="24"/>
        </w:rPr>
        <w:t xml:space="preserve">разработана с учётом типа школы – общеобразовательная организация, а также образовательных потребностей и запросов участников образовательных отношений, в соответствии с действующим законодательством, под участниками образовательных отношений в МБОУ «Многопрофильный лицей </w:t>
      </w:r>
      <w:proofErr w:type="spellStart"/>
      <w:r w:rsidRPr="00B9464E">
        <w:rPr>
          <w:rFonts w:ascii="Times New Roman" w:hAnsi="Times New Roman" w:cs="Times New Roman"/>
          <w:sz w:val="24"/>
          <w:szCs w:val="24"/>
        </w:rPr>
        <w:t>им.А.М</w:t>
      </w:r>
      <w:proofErr w:type="spellEnd"/>
      <w:r w:rsidRPr="00B9464E">
        <w:rPr>
          <w:rFonts w:ascii="Times New Roman" w:hAnsi="Times New Roman" w:cs="Times New Roman"/>
          <w:sz w:val="24"/>
          <w:szCs w:val="24"/>
        </w:rPr>
        <w:t xml:space="preserve">. Булатова </w:t>
      </w:r>
      <w:proofErr w:type="spellStart"/>
      <w:r w:rsidRPr="00B9464E">
        <w:rPr>
          <w:rFonts w:ascii="Times New Roman" w:hAnsi="Times New Roman" w:cs="Times New Roman"/>
          <w:sz w:val="24"/>
          <w:szCs w:val="24"/>
        </w:rPr>
        <w:t>п.г.т</w:t>
      </w:r>
      <w:proofErr w:type="spellEnd"/>
      <w:r w:rsidRPr="00B9464E">
        <w:rPr>
          <w:rFonts w:ascii="Times New Roman" w:hAnsi="Times New Roman" w:cs="Times New Roman"/>
          <w:sz w:val="24"/>
          <w:szCs w:val="24"/>
        </w:rPr>
        <w:t>. Кукмор»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9464E">
        <w:rPr>
          <w:rFonts w:ascii="Times New Roman" w:hAnsi="Times New Roman" w:cs="Times New Roman"/>
          <w:sz w:val="24"/>
          <w:szCs w:val="24"/>
        </w:rPr>
        <w:t>понимаются обучающиеся, родители (законные представители</w:t>
      </w:r>
      <w:proofErr w:type="gramStart"/>
      <w:r w:rsidRPr="00B9464E">
        <w:rPr>
          <w:rFonts w:ascii="Times New Roman" w:hAnsi="Times New Roman" w:cs="Times New Roman"/>
          <w:sz w:val="24"/>
          <w:szCs w:val="24"/>
        </w:rPr>
        <w:t>)н</w:t>
      </w:r>
      <w:proofErr w:type="gramEnd"/>
      <w:r w:rsidRPr="00B9464E">
        <w:rPr>
          <w:rFonts w:ascii="Times New Roman" w:hAnsi="Times New Roman" w:cs="Times New Roman"/>
          <w:sz w:val="24"/>
          <w:szCs w:val="24"/>
        </w:rPr>
        <w:t xml:space="preserve">есовершеннолетних обучающихся, педагогические работники и их представители. Данная образовательная программа рассчитана на реализацию среднего общего образования (10-11 класс). ОО оставляет за собой право корректировать отдельные её разделы по мере необходимости. </w:t>
      </w:r>
      <w:proofErr w:type="gramStart"/>
      <w:r w:rsidRPr="00B9464E">
        <w:rPr>
          <w:rFonts w:ascii="Times New Roman" w:hAnsi="Times New Roman" w:cs="Times New Roman"/>
          <w:sz w:val="24"/>
          <w:szCs w:val="24"/>
        </w:rPr>
        <w:t xml:space="preserve">ООП СОО определяет содержание и организацию образовательного процесса и направлена на формирование конкурентно способного ученика школы в условиях личностно0ориентированной </w:t>
      </w:r>
      <w:proofErr w:type="spellStart"/>
      <w:r w:rsidRPr="00B9464E">
        <w:rPr>
          <w:rFonts w:ascii="Times New Roman" w:hAnsi="Times New Roman" w:cs="Times New Roman"/>
          <w:sz w:val="24"/>
          <w:szCs w:val="24"/>
        </w:rPr>
        <w:t>здоровьесберегающей</w:t>
      </w:r>
      <w:proofErr w:type="spellEnd"/>
      <w:r w:rsidRPr="00B9464E">
        <w:rPr>
          <w:rFonts w:ascii="Times New Roman" w:hAnsi="Times New Roman" w:cs="Times New Roman"/>
          <w:sz w:val="24"/>
          <w:szCs w:val="24"/>
        </w:rPr>
        <w:t xml:space="preserve"> среды, формирование общей культуры обучающихся, их духовно-нравственное, социальное, личностное и интеллектуальное развитие, на создание основы для самостоятельной реализации учебной деятельности, обеспечивающей социальную успешность, развитие творческих способностей, саморазвитие и самосовершенствование, сохранение и укрепление здоровья обучающихся. </w:t>
      </w:r>
      <w:proofErr w:type="gramEnd"/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Программа предназначена для реализации третьего уровня обучения (среднего общего образования).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Цель программы: обеспечение доступного качественного образования, соответствующего изменяющимся потребностям населения, создание условий для развития потенциальных возможностей каждого ребёнка, воспитания его гражданской позиции, социализации в современном мире.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Приоритетные направления: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1. Повышение качества образования через создание благоприятной и мотивирующей на учебу атмосферы школы, развитие ключевых компетенций обучающихся в процессе овладения универсальными учебными действиями, обновление содержания работы с одарёнными детьми.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2. Развитие профессиональной компетентности педагогического коллектива школы с учетом новых тенденций в образовании; изучение, обобщение и трансляция передового педагогического опыта.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3. Дальнейшее совершенствование форм и методов развития воспитательной компоненты школы.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4. Создание </w:t>
      </w:r>
      <w:proofErr w:type="spellStart"/>
      <w:r w:rsidRPr="00B9464E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B9464E">
        <w:rPr>
          <w:rFonts w:ascii="Times New Roman" w:hAnsi="Times New Roman" w:cs="Times New Roman"/>
          <w:sz w:val="24"/>
          <w:szCs w:val="24"/>
        </w:rPr>
        <w:t xml:space="preserve"> условий обучения, обеспечивающих сохранение и укрепление здоровья обучающихся.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lastRenderedPageBreak/>
        <w:t xml:space="preserve">5. Создание в школе современных условий обучения в соответствии с требованиями федерального стандарта.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Ожидаемые результаты: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>1. Рост качества и доступности основного и дополнительного общего образования обучающихся, что обеспечит повышение уровня конкурентоспособности</w:t>
      </w:r>
      <w:r>
        <w:rPr>
          <w:rFonts w:ascii="Times New Roman" w:hAnsi="Times New Roman" w:cs="Times New Roman"/>
          <w:sz w:val="24"/>
          <w:szCs w:val="24"/>
        </w:rPr>
        <w:t xml:space="preserve"> и мобильности выпускников лицея</w:t>
      </w:r>
      <w:r w:rsidRPr="00B9464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2. Владение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B9464E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B9464E">
        <w:rPr>
          <w:rFonts w:ascii="Times New Roman" w:hAnsi="Times New Roman" w:cs="Times New Roman"/>
          <w:sz w:val="24"/>
          <w:szCs w:val="24"/>
        </w:rPr>
        <w:t>щимися ключевыми об</w:t>
      </w:r>
      <w:r>
        <w:rPr>
          <w:rFonts w:ascii="Times New Roman" w:hAnsi="Times New Roman" w:cs="Times New Roman"/>
          <w:sz w:val="24"/>
          <w:szCs w:val="24"/>
        </w:rPr>
        <w:t>разовательными компетентностями</w:t>
      </w:r>
      <w:r w:rsidRPr="00B9464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3. Создание условий для удовлетворения индивидуальных образовательных потребностей личности школьника и его самореализации.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4. Увеличение доли родителей (законных представителей), удовлетворенных качеством общего образования.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>5. Высокая активность и результативность участия педагогов и обучающихся в проектной и исследовательской деятельности на разных уровнях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946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6. Выпускник </w:t>
      </w:r>
      <w:r>
        <w:rPr>
          <w:rFonts w:ascii="Times New Roman" w:hAnsi="Times New Roman" w:cs="Times New Roman"/>
          <w:sz w:val="24"/>
          <w:szCs w:val="24"/>
        </w:rPr>
        <w:t>лицея</w:t>
      </w:r>
      <w:r w:rsidRPr="00B9464E">
        <w:rPr>
          <w:rFonts w:ascii="Times New Roman" w:hAnsi="Times New Roman" w:cs="Times New Roman"/>
          <w:sz w:val="24"/>
          <w:szCs w:val="24"/>
        </w:rPr>
        <w:t xml:space="preserve"> будет обладать качествами личности, необходимыми для успешной социализации.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7. Создание условий для развития детской одаренности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8. Интеграция ресурсов основного и дополнительного образования 6. Совершенствование процесса информатизации.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Pr="00B9464E">
        <w:rPr>
          <w:rFonts w:ascii="Times New Roman" w:hAnsi="Times New Roman" w:cs="Times New Roman"/>
          <w:sz w:val="24"/>
          <w:szCs w:val="24"/>
        </w:rPr>
        <w:t xml:space="preserve">Трансляция результатов инновационной деятельности педагогического коллектива школы в муниципальной и региональной системах образования 8.Формирование гуманитарной образовательной среды, благоприятной для сохранения здоровья, воспитания и развития личности ребенка. </w:t>
      </w:r>
      <w:proofErr w:type="gramEnd"/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9. Совершенствование системы мониторинга качества образования и деятельности школы в соответствии с требованиями Федерального государственного образовательного стандарта общего образования.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10. Внедрение механизмов государственно-общественного управления школой.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11. Качественное обновление кадрового потенциала, </w:t>
      </w:r>
      <w:proofErr w:type="spellStart"/>
      <w:r w:rsidRPr="00B9464E">
        <w:rPr>
          <w:rFonts w:ascii="Times New Roman" w:hAnsi="Times New Roman" w:cs="Times New Roman"/>
          <w:sz w:val="24"/>
          <w:szCs w:val="24"/>
        </w:rPr>
        <w:t>материальнотехнической</w:t>
      </w:r>
      <w:proofErr w:type="spellEnd"/>
      <w:r w:rsidRPr="00B9464E">
        <w:rPr>
          <w:rFonts w:ascii="Times New Roman" w:hAnsi="Times New Roman" w:cs="Times New Roman"/>
          <w:sz w:val="24"/>
          <w:szCs w:val="24"/>
        </w:rPr>
        <w:t xml:space="preserve"> базы, финансово-экономического обеспечения.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Программа адресована: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Обучающимся и родителям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- для информирования о целях, содержании, организации и предполагаемых результатах деятельности ОУ по достижению каждым обучающимся образовательных результатов;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- для определения ответственности за достижение результатов образовательной деятельности между школой, родителями и обучающимися и возможностей для взаимодействия;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Учителям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- для углубления понимания смыслов образования и как ориентир в практической образовательной деятельности;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- для координации деятельности педагогического коллектива по выполнению требований к результатам и условиям освоения </w:t>
      </w:r>
      <w:proofErr w:type="gramStart"/>
      <w:r w:rsidRPr="00B9464E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B9464E">
        <w:rPr>
          <w:rFonts w:ascii="Times New Roman" w:hAnsi="Times New Roman" w:cs="Times New Roman"/>
          <w:sz w:val="24"/>
          <w:szCs w:val="24"/>
        </w:rPr>
        <w:t xml:space="preserve"> образовательной программы;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>- для регулирования взаимоотношений участников образовательных отношений (учеников, родителей, администрации, педагогических р</w:t>
      </w:r>
      <w:r>
        <w:rPr>
          <w:rFonts w:ascii="Times New Roman" w:hAnsi="Times New Roman" w:cs="Times New Roman"/>
          <w:sz w:val="24"/>
          <w:szCs w:val="24"/>
        </w:rPr>
        <w:t>аботников и других участников);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Учредителю и органам управления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- для повышения объективности оценивания образовательных результатов организации в целом;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>- для принятия управленческих решений на основе мониторинга эффективности процесса, качества условий и результатов об</w:t>
      </w:r>
      <w:r>
        <w:rPr>
          <w:rFonts w:ascii="Times New Roman" w:hAnsi="Times New Roman" w:cs="Times New Roman"/>
          <w:sz w:val="24"/>
          <w:szCs w:val="24"/>
        </w:rPr>
        <w:t>разовательной деятельности лицея</w:t>
      </w:r>
      <w:r w:rsidRPr="00B9464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lastRenderedPageBreak/>
        <w:t>Данная образовательная программа ориентируется на основные принципы государственной политики РФ в области образования, изложенными в законе об обр</w:t>
      </w:r>
      <w:r>
        <w:rPr>
          <w:rFonts w:ascii="Times New Roman" w:hAnsi="Times New Roman" w:cs="Times New Roman"/>
          <w:sz w:val="24"/>
          <w:szCs w:val="24"/>
        </w:rPr>
        <w:t>азовании в Российской Федерации:</w:t>
      </w:r>
      <w:r w:rsidRPr="00B946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- гуманистический характер образования, приоритет общечеловеческих ценностей, жизни и здоровья человека, свободного развития личности;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- воспитание гражданственности, трудолюбия, уважения к правам и свободам человека, любви к окружающей природе, Родине, семье;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- единство федерального культурного и образовательного пространства, защита и развитие системой образования национальных культур, региональных культурных традиций и особенностей в условиях многонационального государства;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- общедоступность образования, адаптивность системы образования к уровням и особенностям развития и подготовки обучающихся и воспитанников;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- обеспечение условий для самоопределения личности, для ее самореализации, творческого развития;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- формирование у обучающегося адекватной современному уровню знаний и ступени обучения картины мира;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- формирование человека и гражданина, интегрированного в современное ему общество и нацеленного на совершенствование этого общества;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>- содействие взаимопониманию и сотрудничеству между людьми, народами независимо от национальной, религиозн</w:t>
      </w:r>
      <w:r>
        <w:rPr>
          <w:rFonts w:ascii="Times New Roman" w:hAnsi="Times New Roman" w:cs="Times New Roman"/>
          <w:sz w:val="24"/>
          <w:szCs w:val="24"/>
        </w:rPr>
        <w:t>ой и социальной принадлежности.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Образовательная программа формируется с учётом особенностей на уровне начального общего образования как фундамента всего последующего обучения. Образовательная программа учитывает специфику начальной школы – особый этап в жизни ребенка, связанный: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- с изменением при поступлении в школу ведущей деятельности ребенка – с переходом к учебной деятельности (при сохранении значимости игровой), имеющей общественный характер и являющейся социальной по содержанию;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>- освоением новой социальной позиции, расширением сферы взаимодействия с окружающим миром, развитием потребностей в общении, познании, социальном признании и самовыражении;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- принятием и освоением ребенком новой социальной роли ученика, выражающейся в формировании внутренней позиции школьника, определяющей новый образ школьной жизни и перспективы личностного и познавательного развития;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- формированием у школьника основ умения учиться и способности к организации своей деятельности: принимать, сохранять цели и следовать им в учебной деятельности; планировать свою деятельность, осуществлять ее контроль и оценку; взаимодействовать с учителем и сверстниками в учебном процессе;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- изменением при этом самооценки ребенка, которая приобретает черты адекватности и </w:t>
      </w:r>
      <w:proofErr w:type="spellStart"/>
      <w:r w:rsidRPr="00B9464E">
        <w:rPr>
          <w:rFonts w:ascii="Times New Roman" w:hAnsi="Times New Roman" w:cs="Times New Roman"/>
          <w:sz w:val="24"/>
          <w:szCs w:val="24"/>
        </w:rPr>
        <w:t>рефлексивности</w:t>
      </w:r>
      <w:proofErr w:type="spellEnd"/>
      <w:r w:rsidRPr="00B9464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>Образ выпускника 11-го класса как главный целевой ориентир в учебн</w:t>
      </w:r>
      <w:proofErr w:type="gramStart"/>
      <w:r w:rsidRPr="00B9464E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B9464E">
        <w:rPr>
          <w:rFonts w:ascii="Times New Roman" w:hAnsi="Times New Roman" w:cs="Times New Roman"/>
          <w:sz w:val="24"/>
          <w:szCs w:val="24"/>
        </w:rPr>
        <w:t xml:space="preserve"> воспитательной работе с обучающимися на основном уровне обучения. </w:t>
      </w:r>
    </w:p>
    <w:p w:rsid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Ценностно-</w:t>
      </w:r>
      <w:r w:rsidRPr="00B9464E">
        <w:rPr>
          <w:rFonts w:ascii="Times New Roman" w:hAnsi="Times New Roman" w:cs="Times New Roman"/>
          <w:sz w:val="24"/>
          <w:szCs w:val="24"/>
        </w:rPr>
        <w:t xml:space="preserve">смысловая компетенция </w:t>
      </w:r>
    </w:p>
    <w:p w:rsidR="00912C54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>Осмысление целей и смысла жизни. Знание и понимание основных положени</w:t>
      </w:r>
      <w:r>
        <w:rPr>
          <w:rFonts w:ascii="Times New Roman" w:hAnsi="Times New Roman" w:cs="Times New Roman"/>
          <w:sz w:val="24"/>
          <w:szCs w:val="24"/>
        </w:rPr>
        <w:t>й Конституции РФ. Школьник учит</w:t>
      </w:r>
      <w:r w:rsidRPr="00B9464E">
        <w:rPr>
          <w:rFonts w:ascii="Times New Roman" w:hAnsi="Times New Roman" w:cs="Times New Roman"/>
          <w:sz w:val="24"/>
          <w:szCs w:val="24"/>
        </w:rPr>
        <w:t xml:space="preserve">ся </w:t>
      </w:r>
      <w:proofErr w:type="gramStart"/>
      <w:r w:rsidRPr="00B9464E">
        <w:rPr>
          <w:rFonts w:ascii="Times New Roman" w:hAnsi="Times New Roman" w:cs="Times New Roman"/>
          <w:sz w:val="24"/>
          <w:szCs w:val="24"/>
        </w:rPr>
        <w:t>выполнять роль</w:t>
      </w:r>
      <w:proofErr w:type="gramEnd"/>
      <w:r w:rsidRPr="00B9464E">
        <w:rPr>
          <w:rFonts w:ascii="Times New Roman" w:hAnsi="Times New Roman" w:cs="Times New Roman"/>
          <w:sz w:val="24"/>
          <w:szCs w:val="24"/>
        </w:rPr>
        <w:t xml:space="preserve"> гражданина, наблюдателя, потребителя, покупателя, производителя. Ученик овладевает минимальными навыками социальной активности. Понимание сущности нравственных качеств и черт характера окружающих людей, толерантность, проявление доброты, понимания, любви к другим людям. Адекватная оценка своих реальных и потенциальных возможностей, уверенность в себе, готовность к профессиональному самоопределению. Осознание ценности здорового образа жизни как важнейшей жизненной ценности. </w:t>
      </w:r>
    </w:p>
    <w:p w:rsidR="00912C54" w:rsidRDefault="00912C54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Учебно-</w:t>
      </w:r>
      <w:r w:rsidR="00B9464E" w:rsidRPr="00B9464E">
        <w:rPr>
          <w:rFonts w:ascii="Times New Roman" w:hAnsi="Times New Roman" w:cs="Times New Roman"/>
          <w:sz w:val="24"/>
          <w:szCs w:val="24"/>
        </w:rPr>
        <w:t xml:space="preserve">познавательная компетенция </w:t>
      </w:r>
    </w:p>
    <w:p w:rsidR="00912C54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lastRenderedPageBreak/>
        <w:t xml:space="preserve">Устойчивые навыки работы с изучаемыми объектами, выбор методов познания, способность к генерации идей, формированию гипотез, версий и закономерностей. Желание продолжить свое образование после </w:t>
      </w:r>
      <w:r>
        <w:rPr>
          <w:rFonts w:ascii="Times New Roman" w:hAnsi="Times New Roman" w:cs="Times New Roman"/>
          <w:sz w:val="24"/>
          <w:szCs w:val="24"/>
        </w:rPr>
        <w:t>окончания лицея</w:t>
      </w:r>
      <w:r w:rsidRPr="00B9464E">
        <w:rPr>
          <w:rFonts w:ascii="Times New Roman" w:hAnsi="Times New Roman" w:cs="Times New Roman"/>
          <w:sz w:val="24"/>
          <w:szCs w:val="24"/>
        </w:rPr>
        <w:t xml:space="preserve">. Информационная компетенция Знание и понимание особенностей различного стиля, других знаковых систем, компьютеров, ресурсов Интернет. Умение привлекать из перечисленных источников необходимую информацию, выделять главное, критически оценить добытую информацию. Владение приемами с электронной техникой, элементарными рабочими компьютерными программами. Использование мультимедийных ресурсов и компьютерных технологий для обработки, передачи и систематизации информации, создание баз данных, презентация результатов познавательной и практической деятельности. </w:t>
      </w:r>
    </w:p>
    <w:p w:rsidR="00912C54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464E">
        <w:rPr>
          <w:rFonts w:ascii="Times New Roman" w:hAnsi="Times New Roman" w:cs="Times New Roman"/>
          <w:sz w:val="24"/>
          <w:szCs w:val="24"/>
        </w:rPr>
        <w:t>Общекультурные</w:t>
      </w:r>
      <w:proofErr w:type="gramEnd"/>
      <w:r w:rsidRPr="00B9464E">
        <w:rPr>
          <w:rFonts w:ascii="Times New Roman" w:hAnsi="Times New Roman" w:cs="Times New Roman"/>
          <w:sz w:val="24"/>
          <w:szCs w:val="24"/>
        </w:rPr>
        <w:t xml:space="preserve"> компетенция </w:t>
      </w:r>
    </w:p>
    <w:p w:rsidR="00912C54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Умение строить свою деятельность по законам гармонии и красоты, потребность в посещении театров, выставок, концертов. </w:t>
      </w:r>
    </w:p>
    <w:p w:rsidR="00912C54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Коммуникативная компетенция </w:t>
      </w:r>
    </w:p>
    <w:p w:rsidR="00912C54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Готовность к осуществлению своего выбора – информированность о возможных способах получения после школы желаемого образования, об усилиях, которые требуется приложить для его получения, о возможности реализовать свои жизненные цели и планы через избрание способа образования и последующей профессиональной деятельности. </w:t>
      </w:r>
    </w:p>
    <w:p w:rsidR="00912C54" w:rsidRDefault="00912C54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содержательной части ООП С</w:t>
      </w:r>
      <w:r w:rsidR="00B9464E" w:rsidRPr="00B9464E">
        <w:rPr>
          <w:rFonts w:ascii="Times New Roman" w:hAnsi="Times New Roman" w:cs="Times New Roman"/>
          <w:sz w:val="24"/>
          <w:szCs w:val="24"/>
        </w:rPr>
        <w:t xml:space="preserve">ОО реализуются следующие учебные предметы (курсы): </w:t>
      </w:r>
    </w:p>
    <w:p w:rsidR="00912C54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>Русский</w:t>
      </w:r>
      <w:r w:rsidR="00912C54">
        <w:rPr>
          <w:rFonts w:ascii="Times New Roman" w:hAnsi="Times New Roman" w:cs="Times New Roman"/>
          <w:sz w:val="24"/>
          <w:szCs w:val="24"/>
        </w:rPr>
        <w:t xml:space="preserve"> язык (базовый уровень</w:t>
      </w:r>
      <w:r w:rsidRPr="00B9464E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12C54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Литература </w:t>
      </w:r>
    </w:p>
    <w:p w:rsidR="00912C54" w:rsidRDefault="00912C54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Родной язык</w:t>
      </w:r>
    </w:p>
    <w:p w:rsidR="00912C54" w:rsidRDefault="00912C54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Родная литература</w:t>
      </w:r>
    </w:p>
    <w:p w:rsidR="00912C54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>Иностр</w:t>
      </w:r>
      <w:r w:rsidR="00912C54">
        <w:rPr>
          <w:rFonts w:ascii="Times New Roman" w:hAnsi="Times New Roman" w:cs="Times New Roman"/>
          <w:sz w:val="24"/>
          <w:szCs w:val="24"/>
        </w:rPr>
        <w:t>анный язык (английский</w:t>
      </w:r>
      <w:r w:rsidRPr="00B9464E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12C54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История (базовый и профильный уровни) </w:t>
      </w:r>
    </w:p>
    <w:p w:rsidR="00912C54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Обществознание (базовый и профильный уровни) </w:t>
      </w:r>
    </w:p>
    <w:p w:rsidR="00912C54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Право </w:t>
      </w:r>
    </w:p>
    <w:p w:rsidR="00912C54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Экономика </w:t>
      </w:r>
    </w:p>
    <w:p w:rsidR="00912C54" w:rsidRDefault="00912C54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Математика </w:t>
      </w:r>
      <w:r w:rsidR="00B9464E" w:rsidRPr="00B9464E">
        <w:rPr>
          <w:rFonts w:ascii="Times New Roman" w:hAnsi="Times New Roman" w:cs="Times New Roman"/>
          <w:sz w:val="24"/>
          <w:szCs w:val="24"/>
        </w:rPr>
        <w:t xml:space="preserve">(базовый и профильный уровни) </w:t>
      </w:r>
    </w:p>
    <w:p w:rsidR="00912C54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Физика (базовый и профильный уровни) </w:t>
      </w:r>
    </w:p>
    <w:p w:rsidR="00912C54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Астрономия </w:t>
      </w:r>
    </w:p>
    <w:p w:rsidR="00912C54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Информатика </w:t>
      </w:r>
    </w:p>
    <w:p w:rsidR="00912C54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Биология </w:t>
      </w:r>
      <w:r w:rsidR="00912C54" w:rsidRPr="00B9464E">
        <w:rPr>
          <w:rFonts w:ascii="Times New Roman" w:hAnsi="Times New Roman" w:cs="Times New Roman"/>
          <w:sz w:val="24"/>
          <w:szCs w:val="24"/>
        </w:rPr>
        <w:t>(базовый и профильный уровни)</w:t>
      </w:r>
    </w:p>
    <w:p w:rsidR="00912C54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Химия </w:t>
      </w:r>
      <w:r w:rsidR="00912C54" w:rsidRPr="00B9464E">
        <w:rPr>
          <w:rFonts w:ascii="Times New Roman" w:hAnsi="Times New Roman" w:cs="Times New Roman"/>
          <w:sz w:val="24"/>
          <w:szCs w:val="24"/>
        </w:rPr>
        <w:t>(базовый и профильный уровни)</w:t>
      </w:r>
    </w:p>
    <w:p w:rsidR="00912C54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География </w:t>
      </w:r>
    </w:p>
    <w:p w:rsidR="00912C54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Основы безопасности жизнедеятельности </w:t>
      </w:r>
    </w:p>
    <w:p w:rsidR="00912C54" w:rsidRDefault="00B9464E" w:rsidP="00912C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Физическая культура </w:t>
      </w:r>
    </w:p>
    <w:p w:rsidR="00912C54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Содержание среднего общего образования ориентировано на продолжение деятельности по формированию познавательной, коммуникативной, нравственной, эстетической, трудовой и физической культуры </w:t>
      </w:r>
      <w:proofErr w:type="gramStart"/>
      <w:r w:rsidR="00912C54">
        <w:rPr>
          <w:rFonts w:ascii="Times New Roman" w:hAnsi="Times New Roman" w:cs="Times New Roman"/>
          <w:sz w:val="24"/>
          <w:szCs w:val="24"/>
        </w:rPr>
        <w:t>об</w:t>
      </w:r>
      <w:r w:rsidRPr="00B9464E">
        <w:rPr>
          <w:rFonts w:ascii="Times New Roman" w:hAnsi="Times New Roman" w:cs="Times New Roman"/>
          <w:sz w:val="24"/>
          <w:szCs w:val="24"/>
        </w:rPr>
        <w:t>уча</w:t>
      </w:r>
      <w:r w:rsidR="00912C54">
        <w:rPr>
          <w:rFonts w:ascii="Times New Roman" w:hAnsi="Times New Roman" w:cs="Times New Roman"/>
          <w:sz w:val="24"/>
          <w:szCs w:val="24"/>
        </w:rPr>
        <w:t>ю</w:t>
      </w:r>
      <w:r w:rsidRPr="00B9464E">
        <w:rPr>
          <w:rFonts w:ascii="Times New Roman" w:hAnsi="Times New Roman" w:cs="Times New Roman"/>
          <w:sz w:val="24"/>
          <w:szCs w:val="24"/>
        </w:rPr>
        <w:t>щихся</w:t>
      </w:r>
      <w:proofErr w:type="gramEnd"/>
      <w:r w:rsidRPr="00B9464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B4BD1" w:rsidRPr="00B9464E" w:rsidRDefault="00B9464E" w:rsidP="00B946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64E">
        <w:rPr>
          <w:rFonts w:ascii="Times New Roman" w:hAnsi="Times New Roman" w:cs="Times New Roman"/>
          <w:sz w:val="24"/>
          <w:szCs w:val="24"/>
        </w:rPr>
        <w:t xml:space="preserve">Все программы предусматривают наличие тесного междисциплинарного взаимодействия, использование новых технологий в </w:t>
      </w:r>
      <w:proofErr w:type="spellStart"/>
      <w:r w:rsidRPr="00B9464E">
        <w:rPr>
          <w:rFonts w:ascii="Times New Roman" w:hAnsi="Times New Roman" w:cs="Times New Roman"/>
          <w:sz w:val="24"/>
          <w:szCs w:val="24"/>
        </w:rPr>
        <w:t>коммуникативноречевом</w:t>
      </w:r>
      <w:proofErr w:type="spellEnd"/>
      <w:r w:rsidRPr="00B9464E">
        <w:rPr>
          <w:rFonts w:ascii="Times New Roman" w:hAnsi="Times New Roman" w:cs="Times New Roman"/>
          <w:sz w:val="24"/>
          <w:szCs w:val="24"/>
        </w:rPr>
        <w:t>, социокультурном и языковом общении и самообразовании школьников.</w:t>
      </w:r>
      <w:bookmarkStart w:id="0" w:name="_GoBack"/>
      <w:bookmarkEnd w:id="0"/>
    </w:p>
    <w:sectPr w:rsidR="008B4BD1" w:rsidRPr="00B94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D57"/>
    <w:rsid w:val="00070D57"/>
    <w:rsid w:val="008B4BD1"/>
    <w:rsid w:val="00912C54"/>
    <w:rsid w:val="00B94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1782</Words>
  <Characters>10162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2018-11-10T20:37:00Z</dcterms:created>
  <dcterms:modified xsi:type="dcterms:W3CDTF">2018-11-10T20:50:00Z</dcterms:modified>
</cp:coreProperties>
</file>